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ADC" w:rsidRDefault="00870ADC" w:rsidP="00AE68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688C" w:rsidRPr="00267FB7" w:rsidRDefault="00AE688C" w:rsidP="00C773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FB7">
        <w:rPr>
          <w:rFonts w:ascii="Times New Roman" w:hAnsi="Times New Roman" w:cs="Times New Roman"/>
          <w:b/>
          <w:sz w:val="28"/>
          <w:szCs w:val="28"/>
        </w:rPr>
        <w:t>АДМИНИСТРАЦИЯ БУРМИСТРОВСКОГО СЕЛЬСОВЕТА</w:t>
      </w:r>
    </w:p>
    <w:p w:rsidR="00AE688C" w:rsidRPr="00267FB7" w:rsidRDefault="00AE688C" w:rsidP="00C773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FB7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AE688C" w:rsidRPr="00267FB7" w:rsidRDefault="00AE688C" w:rsidP="00C7734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688C" w:rsidRPr="00267FB7" w:rsidRDefault="00AE688C" w:rsidP="00C7734A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267FB7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267FB7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AE688C" w:rsidRPr="00267FB7" w:rsidRDefault="00AE688C" w:rsidP="00C773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01E" w:rsidRDefault="00CA601E" w:rsidP="00CA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27.08</w:t>
      </w:r>
      <w:r w:rsidR="00267FB7">
        <w:rPr>
          <w:rFonts w:ascii="Times New Roman" w:hAnsi="Times New Roman" w:cs="Times New Roman"/>
          <w:sz w:val="28"/>
          <w:szCs w:val="28"/>
          <w:u w:val="single"/>
        </w:rPr>
        <w:t>.2012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39</w:t>
      </w:r>
    </w:p>
    <w:p w:rsidR="00AE688C" w:rsidRPr="00267FB7" w:rsidRDefault="00AE688C" w:rsidP="00CA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67FB7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267FB7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267FB7">
        <w:rPr>
          <w:rFonts w:ascii="Times New Roman" w:hAnsi="Times New Roman" w:cs="Times New Roman"/>
          <w:sz w:val="28"/>
          <w:szCs w:val="28"/>
        </w:rPr>
        <w:t>урмистрово</w:t>
      </w:r>
      <w:proofErr w:type="spellEnd"/>
    </w:p>
    <w:p w:rsidR="00CA601E" w:rsidRDefault="00CA601E" w:rsidP="00CA6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01E" w:rsidRDefault="00AE688C" w:rsidP="00CA6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7FB7">
        <w:rPr>
          <w:rFonts w:ascii="Times New Roman" w:hAnsi="Times New Roman" w:cs="Times New Roman"/>
          <w:sz w:val="24"/>
          <w:szCs w:val="24"/>
        </w:rPr>
        <w:t>Об утвер</w:t>
      </w:r>
      <w:r w:rsidR="00267FB7" w:rsidRPr="00267FB7">
        <w:rPr>
          <w:rFonts w:ascii="Times New Roman" w:hAnsi="Times New Roman" w:cs="Times New Roman"/>
          <w:sz w:val="24"/>
          <w:szCs w:val="24"/>
        </w:rPr>
        <w:t>ждении Порядка составления,</w:t>
      </w:r>
    </w:p>
    <w:p w:rsidR="00267FB7" w:rsidRPr="00267FB7" w:rsidRDefault="00CA601E" w:rsidP="008F37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267FB7" w:rsidRPr="00267FB7">
        <w:rPr>
          <w:rFonts w:ascii="Times New Roman" w:hAnsi="Times New Roman" w:cs="Times New Roman"/>
          <w:sz w:val="24"/>
          <w:szCs w:val="24"/>
        </w:rPr>
        <w:t>тверждения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7FB7" w:rsidRPr="00267FB7">
        <w:rPr>
          <w:rFonts w:ascii="Times New Roman" w:hAnsi="Times New Roman" w:cs="Times New Roman"/>
          <w:sz w:val="24"/>
          <w:szCs w:val="24"/>
        </w:rPr>
        <w:t>и ведения</w:t>
      </w:r>
      <w:r w:rsidR="00AE688C" w:rsidRPr="00267FB7">
        <w:rPr>
          <w:rFonts w:ascii="Times New Roman" w:hAnsi="Times New Roman" w:cs="Times New Roman"/>
          <w:sz w:val="24"/>
          <w:szCs w:val="24"/>
        </w:rPr>
        <w:t xml:space="preserve"> </w:t>
      </w:r>
      <w:r w:rsidR="00267FB7" w:rsidRPr="00267FB7">
        <w:rPr>
          <w:rFonts w:ascii="Times New Roman" w:hAnsi="Times New Roman" w:cs="Times New Roman"/>
          <w:sz w:val="24"/>
          <w:szCs w:val="24"/>
        </w:rPr>
        <w:t xml:space="preserve">бюджетной сметы </w:t>
      </w:r>
    </w:p>
    <w:p w:rsidR="00AE688C" w:rsidRPr="00267FB7" w:rsidRDefault="00267FB7" w:rsidP="008F37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7FB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267FB7"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 w:rsidRPr="00267FB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AE688C" w:rsidRPr="00AA1CDA" w:rsidRDefault="00AE688C" w:rsidP="00C7734A">
      <w:pPr>
        <w:spacing w:line="240" w:lineRule="auto"/>
        <w:rPr>
          <w:sz w:val="24"/>
          <w:szCs w:val="24"/>
        </w:rPr>
      </w:pPr>
    </w:p>
    <w:p w:rsidR="00AE688C" w:rsidRPr="00104876" w:rsidRDefault="00AE688C" w:rsidP="00C7734A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048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</w:t>
      </w:r>
      <w:hyperlink r:id="rId7" w:history="1">
        <w:r w:rsidR="00267FB7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кодексом Российской Федерации</w:t>
        </w:r>
        <w:r w:rsidRPr="00104876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                       </w:t>
        </w:r>
        <w:r w:rsidRPr="00104876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br/>
        </w:r>
      </w:hyperlink>
      <w:r w:rsidRPr="00104876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ПОСТАНОВЛЯЮ:</w:t>
      </w:r>
    </w:p>
    <w:p w:rsidR="00C7734A" w:rsidRDefault="00AE688C" w:rsidP="00C7734A">
      <w:pPr>
        <w:spacing w:line="240" w:lineRule="auto"/>
        <w:jc w:val="both"/>
      </w:pPr>
      <w:r w:rsidRPr="00104876">
        <w:tab/>
      </w:r>
    </w:p>
    <w:p w:rsidR="00F846F8" w:rsidRPr="00C7734A" w:rsidRDefault="00AE688C" w:rsidP="00CA601E">
      <w:pPr>
        <w:spacing w:after="0" w:line="240" w:lineRule="auto"/>
        <w:ind w:firstLine="708"/>
        <w:jc w:val="both"/>
      </w:pPr>
      <w:r w:rsidRPr="00D0108F">
        <w:rPr>
          <w:rFonts w:ascii="Times New Roman" w:hAnsi="Times New Roman" w:cs="Times New Roman"/>
          <w:sz w:val="28"/>
          <w:szCs w:val="28"/>
        </w:rPr>
        <w:t>1.</w:t>
      </w:r>
      <w:r w:rsidR="00D0108F" w:rsidRPr="00D0108F">
        <w:rPr>
          <w:rFonts w:ascii="Times New Roman" w:hAnsi="Times New Roman" w:cs="Times New Roman"/>
          <w:sz w:val="28"/>
          <w:szCs w:val="28"/>
        </w:rPr>
        <w:t xml:space="preserve"> </w:t>
      </w:r>
      <w:r w:rsidR="00D0108F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составления, утверждения и ведения бюджетной сметы </w:t>
      </w:r>
      <w:r w:rsidR="00F846F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846F8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="00F846F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0108F">
        <w:rPr>
          <w:rFonts w:ascii="Times New Roman" w:hAnsi="Times New Roman" w:cs="Times New Roman"/>
          <w:bCs/>
          <w:sz w:val="28"/>
          <w:szCs w:val="28"/>
        </w:rPr>
        <w:t>.</w:t>
      </w:r>
    </w:p>
    <w:p w:rsidR="00AE688C" w:rsidRDefault="00AE688C" w:rsidP="00CA601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108F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D0108F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D0108F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постановления оставляю за собой.</w:t>
      </w:r>
    </w:p>
    <w:p w:rsidR="00C7734A" w:rsidRDefault="00F846F8" w:rsidP="00CA60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Опубликовать данное </w:t>
      </w:r>
      <w:r w:rsidR="00C7734A">
        <w:rPr>
          <w:rFonts w:ascii="Times New Roman" w:hAnsi="Times New Roman" w:cs="Times New Roman"/>
          <w:bCs/>
          <w:sz w:val="28"/>
          <w:szCs w:val="28"/>
        </w:rPr>
        <w:t>постановление в газете «Знаменка».</w:t>
      </w:r>
    </w:p>
    <w:p w:rsidR="00C7734A" w:rsidRDefault="00C7734A" w:rsidP="00CA6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34A" w:rsidRDefault="00C7734A" w:rsidP="00C7734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88C" w:rsidRPr="00C7734A" w:rsidRDefault="00AE688C" w:rsidP="00C7734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34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7734A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="00CA601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A601E">
        <w:rPr>
          <w:rFonts w:ascii="Times New Roman" w:hAnsi="Times New Roman" w:cs="Times New Roman"/>
          <w:sz w:val="28"/>
          <w:szCs w:val="28"/>
        </w:rPr>
        <w:tab/>
      </w:r>
      <w:r w:rsidR="00CA601E">
        <w:rPr>
          <w:rFonts w:ascii="Times New Roman" w:hAnsi="Times New Roman" w:cs="Times New Roman"/>
          <w:sz w:val="28"/>
          <w:szCs w:val="28"/>
        </w:rPr>
        <w:tab/>
      </w:r>
      <w:r w:rsidR="00CA601E">
        <w:rPr>
          <w:rFonts w:ascii="Times New Roman" w:hAnsi="Times New Roman" w:cs="Times New Roman"/>
          <w:sz w:val="28"/>
          <w:szCs w:val="28"/>
        </w:rPr>
        <w:tab/>
      </w:r>
      <w:r w:rsidR="00CA601E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Pr="00C7734A">
        <w:rPr>
          <w:rFonts w:ascii="Times New Roman" w:hAnsi="Times New Roman" w:cs="Times New Roman"/>
          <w:sz w:val="28"/>
          <w:szCs w:val="28"/>
        </w:rPr>
        <w:t xml:space="preserve"> К.В.</w:t>
      </w:r>
      <w:r w:rsidR="00CA60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34A">
        <w:rPr>
          <w:rFonts w:ascii="Times New Roman" w:hAnsi="Times New Roman" w:cs="Times New Roman"/>
          <w:sz w:val="28"/>
          <w:szCs w:val="28"/>
        </w:rPr>
        <w:t>Ульченко</w:t>
      </w:r>
      <w:proofErr w:type="spellEnd"/>
    </w:p>
    <w:p w:rsidR="00AE688C" w:rsidRDefault="00AE688C" w:rsidP="00C7734A">
      <w:pPr>
        <w:spacing w:line="240" w:lineRule="auto"/>
      </w:pPr>
    </w:p>
    <w:p w:rsidR="00AE688C" w:rsidRDefault="00AE688C" w:rsidP="00C7734A">
      <w:pPr>
        <w:spacing w:line="240" w:lineRule="auto"/>
      </w:pPr>
    </w:p>
    <w:p w:rsidR="00AE688C" w:rsidRDefault="00AE688C" w:rsidP="00AE688C"/>
    <w:p w:rsidR="00870ADC" w:rsidRDefault="00870ADC" w:rsidP="008E4F6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0ADC" w:rsidRDefault="00870ADC" w:rsidP="00C773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734A" w:rsidRDefault="00C7734A" w:rsidP="00C773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77954" w:rsidRDefault="00177954" w:rsidP="008E4F6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7954" w:rsidRDefault="00177954" w:rsidP="008E4F6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601E" w:rsidRDefault="00CA601E" w:rsidP="001779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601E" w:rsidRDefault="00CA601E" w:rsidP="001779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601E" w:rsidRDefault="00CA601E" w:rsidP="001779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4F68" w:rsidRDefault="00F53CE3" w:rsidP="001779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CE3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 </w:t>
      </w:r>
    </w:p>
    <w:p w:rsidR="008E4F68" w:rsidRDefault="00F53CE3" w:rsidP="001779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CE3">
        <w:rPr>
          <w:rFonts w:ascii="Times New Roman" w:hAnsi="Times New Roman" w:cs="Times New Roman"/>
          <w:sz w:val="24"/>
          <w:szCs w:val="24"/>
        </w:rPr>
        <w:t>постановлением Главы</w:t>
      </w:r>
      <w:r w:rsidR="008E4F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F68" w:rsidRDefault="00F53CE3" w:rsidP="001779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53CE3">
        <w:rPr>
          <w:rFonts w:ascii="Times New Roman" w:hAnsi="Times New Roman" w:cs="Times New Roman"/>
          <w:sz w:val="24"/>
          <w:szCs w:val="24"/>
        </w:rPr>
        <w:t>Бурмистровского</w:t>
      </w:r>
      <w:proofErr w:type="spellEnd"/>
      <w:r w:rsidRPr="00F53CE3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8E4F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CE3" w:rsidRPr="008E4F68" w:rsidRDefault="008E4F68" w:rsidP="001779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A601E">
        <w:rPr>
          <w:rFonts w:ascii="Times New Roman" w:hAnsi="Times New Roman" w:cs="Times New Roman"/>
          <w:sz w:val="24"/>
          <w:szCs w:val="24"/>
        </w:rPr>
        <w:t>27.08</w:t>
      </w:r>
      <w:r>
        <w:rPr>
          <w:rFonts w:ascii="Times New Roman" w:hAnsi="Times New Roman" w:cs="Times New Roman"/>
          <w:sz w:val="24"/>
          <w:szCs w:val="24"/>
        </w:rPr>
        <w:t>.2012 г. №</w:t>
      </w:r>
      <w:r w:rsidR="00CA601E">
        <w:rPr>
          <w:rFonts w:ascii="Times New Roman" w:hAnsi="Times New Roman" w:cs="Times New Roman"/>
          <w:sz w:val="24"/>
          <w:szCs w:val="24"/>
        </w:rPr>
        <w:t xml:space="preserve"> 39</w:t>
      </w:r>
    </w:p>
    <w:p w:rsidR="00F53CE3" w:rsidRDefault="00F53CE3" w:rsidP="00177954">
      <w:pPr>
        <w:tabs>
          <w:tab w:val="left" w:pos="4590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53CE3" w:rsidRPr="00CA601E" w:rsidRDefault="00F53CE3" w:rsidP="00CA601E">
      <w:pPr>
        <w:tabs>
          <w:tab w:val="left" w:pos="459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01E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2530E" w:rsidRPr="00CA601E" w:rsidRDefault="004A3398" w:rsidP="00CA60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01E">
        <w:rPr>
          <w:rFonts w:ascii="Times New Roman" w:hAnsi="Times New Roman" w:cs="Times New Roman"/>
          <w:b/>
          <w:sz w:val="28"/>
          <w:szCs w:val="28"/>
        </w:rPr>
        <w:t>составления, утверждения и ведения бюджетной сметы</w:t>
      </w:r>
      <w:r w:rsidR="00F53CE3" w:rsidRPr="00CA60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01E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Pr="00CA601E">
        <w:rPr>
          <w:rFonts w:ascii="Times New Roman" w:hAnsi="Times New Roman" w:cs="Times New Roman"/>
          <w:b/>
          <w:sz w:val="28"/>
          <w:szCs w:val="28"/>
        </w:rPr>
        <w:t>Бурмистровского</w:t>
      </w:r>
      <w:proofErr w:type="spellEnd"/>
      <w:r w:rsidRPr="00CA601E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CA601E" w:rsidRDefault="00CA601E" w:rsidP="00CA60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0F2" w:rsidRPr="00CA601E" w:rsidRDefault="004A3398" w:rsidP="00CA60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01E">
        <w:rPr>
          <w:rFonts w:ascii="Times New Roman" w:hAnsi="Times New Roman" w:cs="Times New Roman"/>
          <w:b/>
          <w:sz w:val="28"/>
          <w:szCs w:val="28"/>
        </w:rPr>
        <w:t>1.Общие положения.</w:t>
      </w:r>
    </w:p>
    <w:p w:rsidR="004A3398" w:rsidRDefault="004A3398" w:rsidP="009600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398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статьей 221 Бюджетного кодекса Российской Федерации и устанавливает требования к составлению, утвержд</w:t>
      </w:r>
      <w:r w:rsidR="00FF5E31">
        <w:rPr>
          <w:rFonts w:ascii="Times New Roman" w:hAnsi="Times New Roman" w:cs="Times New Roman"/>
          <w:sz w:val="28"/>
          <w:szCs w:val="28"/>
        </w:rPr>
        <w:t>ению и ведению бюджетной сметы а</w:t>
      </w:r>
      <w:r w:rsidRPr="004A339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4A3398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4A3398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9600F2" w:rsidRPr="00CA601E" w:rsidRDefault="009600F2" w:rsidP="00CA60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01E">
        <w:rPr>
          <w:rFonts w:ascii="Times New Roman" w:hAnsi="Times New Roman" w:cs="Times New Roman"/>
          <w:b/>
          <w:sz w:val="28"/>
          <w:szCs w:val="28"/>
        </w:rPr>
        <w:t>2. Требования к составлению бюджетной сметы.</w:t>
      </w:r>
    </w:p>
    <w:p w:rsidR="009600F2" w:rsidRPr="00D0108F" w:rsidRDefault="009600F2" w:rsidP="009600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Составлением бюджетной сметы является установление объема и распределение направлений расходования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на основании утвержденных лимитов бюджетных обязательств по расходам бюджета поселения на принятие и (или) исполнение бюджетных обязательств по обеспечению выполнения функций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EB7F03" w:rsidRDefault="00EB7F03" w:rsidP="009600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0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920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2017">
        <w:rPr>
          <w:rFonts w:ascii="Times New Roman" w:hAnsi="Times New Roman" w:cs="Times New Roman"/>
          <w:sz w:val="28"/>
          <w:szCs w:val="28"/>
        </w:rPr>
        <w:t xml:space="preserve">Специалист, отвечающий за ведение бухгалтерского учета в администрации </w:t>
      </w:r>
      <w:proofErr w:type="spellStart"/>
      <w:r w:rsidR="00B92017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="00B92017">
        <w:rPr>
          <w:rFonts w:ascii="Times New Roman" w:hAnsi="Times New Roman" w:cs="Times New Roman"/>
          <w:sz w:val="28"/>
          <w:szCs w:val="28"/>
        </w:rPr>
        <w:t xml:space="preserve"> сельсовета, должен составлять бюджетную смету с учетом требований настоящего Порядка в течени</w:t>
      </w:r>
      <w:proofErr w:type="gramStart"/>
      <w:r w:rsidR="00B9201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B92017">
        <w:rPr>
          <w:rFonts w:ascii="Times New Roman" w:hAnsi="Times New Roman" w:cs="Times New Roman"/>
          <w:sz w:val="28"/>
          <w:szCs w:val="28"/>
        </w:rPr>
        <w:t xml:space="preserve">  10 дней со дня утверждения лимитов бюджетных обязательств по расходам бюджета </w:t>
      </w:r>
      <w:proofErr w:type="spellStart"/>
      <w:r w:rsidR="00B92017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="00B920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51E34">
        <w:rPr>
          <w:rFonts w:ascii="Times New Roman" w:hAnsi="Times New Roman" w:cs="Times New Roman"/>
          <w:sz w:val="28"/>
          <w:szCs w:val="28"/>
        </w:rPr>
        <w:t xml:space="preserve"> на принятие и (или) исполнение бюджетных обязательств по обеспечению выполнения функций администрации </w:t>
      </w:r>
      <w:proofErr w:type="spellStart"/>
      <w:r w:rsidR="00151E34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="00151E34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51E34" w:rsidRDefault="00151E34" w:rsidP="009600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Показатели бюджетной сметы формируются в разрезе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кодов классификации расходов бюджета бюджетной классификации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детализацией кодов статей (подстатей) классификации операций сектора государственного управления.</w:t>
      </w:r>
    </w:p>
    <w:p w:rsidR="00151E34" w:rsidRDefault="00151E34" w:rsidP="009600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вправе дополнительно детализировать показатели бюджетной сметы по кодам аналитических показателей.</w:t>
      </w:r>
    </w:p>
    <w:p w:rsidR="00151E34" w:rsidRDefault="00151E34" w:rsidP="009600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Бюджетная смета составляется специалистом, отвечающим за ведение бухгалтерского учета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на основании утвержденных лимитов бюджетных обязательств на </w:t>
      </w:r>
      <w:r w:rsidR="00FF5E31">
        <w:rPr>
          <w:rFonts w:ascii="Times New Roman" w:hAnsi="Times New Roman" w:cs="Times New Roman"/>
          <w:sz w:val="28"/>
          <w:szCs w:val="28"/>
        </w:rPr>
        <w:t>соответствующий год по форме согласно приложению № 1 к настоящему Порядку и подписывается указанным специалистом.</w:t>
      </w:r>
    </w:p>
    <w:p w:rsidR="00FF5E31" w:rsidRDefault="00FF5E31" w:rsidP="009600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2.5. В целях формирования сметы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на очередной финансовый год на этапе составления проекта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на очередной финансовый год и плановый период составляется проект сметы на очередной финансовый год по форме согласно приложению № 2 к настоящему Порядку.</w:t>
      </w:r>
    </w:p>
    <w:p w:rsidR="00FF5E31" w:rsidRPr="00CA601E" w:rsidRDefault="00FF5E31" w:rsidP="00CA60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01E">
        <w:rPr>
          <w:rFonts w:ascii="Times New Roman" w:hAnsi="Times New Roman" w:cs="Times New Roman"/>
          <w:b/>
          <w:sz w:val="28"/>
          <w:szCs w:val="28"/>
        </w:rPr>
        <w:t>3. Требования к утверждению бюджетной сметы.</w:t>
      </w:r>
    </w:p>
    <w:p w:rsidR="00FF5E31" w:rsidRDefault="00FF5E31" w:rsidP="001425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Бюджетная смета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утверждается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83715">
        <w:rPr>
          <w:rFonts w:ascii="Times New Roman" w:hAnsi="Times New Roman" w:cs="Times New Roman"/>
          <w:sz w:val="28"/>
          <w:szCs w:val="28"/>
        </w:rPr>
        <w:t>.</w:t>
      </w:r>
    </w:p>
    <w:p w:rsidR="00B83715" w:rsidRDefault="00B83715" w:rsidP="001425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 Бюджетная смета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должна быть утверждена и подписана до начала финансового года.</w:t>
      </w:r>
    </w:p>
    <w:p w:rsidR="00B83715" w:rsidRDefault="00B83715" w:rsidP="00CA60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01E">
        <w:rPr>
          <w:rFonts w:ascii="Times New Roman" w:hAnsi="Times New Roman" w:cs="Times New Roman"/>
          <w:b/>
          <w:sz w:val="28"/>
          <w:szCs w:val="28"/>
        </w:rPr>
        <w:t>4. Требования к ведению бюджетной сметы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3715" w:rsidRDefault="00B83715" w:rsidP="001425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Ведением бюджетной сметы является внесение изменений в бюджетную смету в пределах утвержденных объемов соответствующих лимитов бюджетных обязательств.</w:t>
      </w:r>
    </w:p>
    <w:p w:rsidR="00B83715" w:rsidRDefault="00B83715" w:rsidP="001425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показателей сметы составляются по форме согласно приложению № 3 к настоящему Порядку.</w:t>
      </w:r>
    </w:p>
    <w:p w:rsidR="0014254B" w:rsidRDefault="00B83715" w:rsidP="001425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бюджетную смету осуществляется путем утверждения изменений показателей – сумм увеличения, </w:t>
      </w:r>
      <w:r w:rsidR="004D4944">
        <w:rPr>
          <w:rFonts w:ascii="Times New Roman" w:hAnsi="Times New Roman" w:cs="Times New Roman"/>
          <w:sz w:val="28"/>
          <w:szCs w:val="28"/>
        </w:rPr>
        <w:t xml:space="preserve">отражающихся со знаком «плюс», и (или) уменьшения объемов сметных назначений, отражающихся со знаком «минус»: </w:t>
      </w:r>
    </w:p>
    <w:p w:rsidR="0014254B" w:rsidRDefault="004D4944" w:rsidP="001425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изменяющих объемы сметных назначений</w:t>
      </w:r>
      <w:r w:rsidR="0014254B">
        <w:rPr>
          <w:rFonts w:ascii="Times New Roman" w:hAnsi="Times New Roman" w:cs="Times New Roman"/>
          <w:sz w:val="28"/>
          <w:szCs w:val="28"/>
        </w:rPr>
        <w:t xml:space="preserve"> в случае изменения объема лимитов бюджетных обязательств; </w:t>
      </w:r>
    </w:p>
    <w:p w:rsidR="00AA3CF1" w:rsidRDefault="0014254B" w:rsidP="001425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изменяющих распределение сметных назначений по кодам классификации расходов бюджетов бюджетной классификации Российской Федерации (кроме кодов классификации операций сектора государственного управления), требующих изменения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="00AA3CF1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обязательств;</w:t>
      </w:r>
    </w:p>
    <w:p w:rsidR="00AA3CF1" w:rsidRDefault="00AA3CF1" w:rsidP="001425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изменяющих распределение сметных назначений по кодам классификации операций сектора государственного управления, не требующих изменения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утвержденного объема лимитов бюджетных обязательств;</w:t>
      </w:r>
    </w:p>
    <w:p w:rsidR="004D4944" w:rsidRDefault="00AA3CF1" w:rsidP="001425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изменяющих распределение сметных назначений по кодам классификации операций сектора государственного управления, требующих изменения утвержденного объема лимитов бюджетных обязательств;</w:t>
      </w:r>
    </w:p>
    <w:p w:rsidR="00AA3CF1" w:rsidRDefault="00AA3CF1" w:rsidP="001425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изменяющих распределение сметных назначений по дополнительным кодам аналитических показателей, определяемым в соответствии </w:t>
      </w:r>
      <w:r w:rsidR="00D62DEC">
        <w:rPr>
          <w:rFonts w:ascii="Times New Roman" w:hAnsi="Times New Roman" w:cs="Times New Roman"/>
          <w:sz w:val="28"/>
          <w:szCs w:val="28"/>
        </w:rPr>
        <w:t xml:space="preserve">с пунктом 2.3. </w:t>
      </w:r>
      <w:r w:rsidR="00D62DEC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Порядка, не требующих изменения </w:t>
      </w:r>
      <w:proofErr w:type="gramStart"/>
      <w:r w:rsidR="00D62DEC"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="00D62DEC">
        <w:rPr>
          <w:rFonts w:ascii="Times New Roman" w:hAnsi="Times New Roman" w:cs="Times New Roman"/>
          <w:sz w:val="28"/>
          <w:szCs w:val="28"/>
        </w:rPr>
        <w:t xml:space="preserve"> и утвержденного объема лимитов бюджетных обязательств.</w:t>
      </w:r>
    </w:p>
    <w:p w:rsidR="00D62DEC" w:rsidRDefault="00D62DEC" w:rsidP="001425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Внесение изменений в бюджетную смету, требующее изменения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</w:t>
      </w:r>
      <w:r w:rsidR="00F53CE3">
        <w:rPr>
          <w:rFonts w:ascii="Times New Roman" w:hAnsi="Times New Roman" w:cs="Times New Roman"/>
          <w:sz w:val="28"/>
          <w:szCs w:val="28"/>
        </w:rPr>
        <w:t xml:space="preserve"> и лимиты бюджетных обязательств.</w:t>
      </w:r>
    </w:p>
    <w:p w:rsidR="00F53CE3" w:rsidRDefault="00F53CE3" w:rsidP="001425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Бюджетная смета с отраженными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изменениями составляется на конец финансового года.</w:t>
      </w:r>
    </w:p>
    <w:p w:rsidR="00F53CE3" w:rsidRDefault="00F53CE3" w:rsidP="001425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Утверждение изменений в бюджетную смету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осуществляется в порядке, установленном для утверждения бюджетных смет.</w:t>
      </w:r>
    </w:p>
    <w:p w:rsidR="00AA3CF1" w:rsidRPr="00EB7F03" w:rsidRDefault="00AA3CF1" w:rsidP="001425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0F2" w:rsidRDefault="009600F2" w:rsidP="001425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0F2" w:rsidRPr="004A3398" w:rsidRDefault="009600F2" w:rsidP="009600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3398" w:rsidRPr="004A3398" w:rsidRDefault="004A3398" w:rsidP="009600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A3398" w:rsidRPr="004A3398" w:rsidSect="00F25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CFA" w:rsidRDefault="00403CFA" w:rsidP="00870ADC">
      <w:pPr>
        <w:spacing w:after="0" w:line="240" w:lineRule="auto"/>
      </w:pPr>
      <w:r>
        <w:separator/>
      </w:r>
    </w:p>
  </w:endnote>
  <w:endnote w:type="continuationSeparator" w:id="1">
    <w:p w:rsidR="00403CFA" w:rsidRDefault="00403CFA" w:rsidP="00870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CFA" w:rsidRDefault="00403CFA" w:rsidP="00870ADC">
      <w:pPr>
        <w:spacing w:after="0" w:line="240" w:lineRule="auto"/>
      </w:pPr>
      <w:r>
        <w:separator/>
      </w:r>
    </w:p>
  </w:footnote>
  <w:footnote w:type="continuationSeparator" w:id="1">
    <w:p w:rsidR="00403CFA" w:rsidRDefault="00403CFA" w:rsidP="00870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57817"/>
    <w:multiLevelType w:val="multilevel"/>
    <w:tmpl w:val="FD64A4C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27145BDC"/>
    <w:multiLevelType w:val="multilevel"/>
    <w:tmpl w:val="FD64A4C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3398"/>
    <w:rsid w:val="0014254B"/>
    <w:rsid w:val="00151E34"/>
    <w:rsid w:val="00177954"/>
    <w:rsid w:val="001D1F8F"/>
    <w:rsid w:val="00267FB7"/>
    <w:rsid w:val="002F4645"/>
    <w:rsid w:val="003D7FE8"/>
    <w:rsid w:val="00403CFA"/>
    <w:rsid w:val="004A3398"/>
    <w:rsid w:val="004D4944"/>
    <w:rsid w:val="006B127E"/>
    <w:rsid w:val="00870ADC"/>
    <w:rsid w:val="008B330B"/>
    <w:rsid w:val="008E4F68"/>
    <w:rsid w:val="008F3714"/>
    <w:rsid w:val="009600F2"/>
    <w:rsid w:val="009C4070"/>
    <w:rsid w:val="009E7C98"/>
    <w:rsid w:val="00AA3CF1"/>
    <w:rsid w:val="00AD4B0E"/>
    <w:rsid w:val="00AE688C"/>
    <w:rsid w:val="00B83715"/>
    <w:rsid w:val="00B92017"/>
    <w:rsid w:val="00C7734A"/>
    <w:rsid w:val="00CA601E"/>
    <w:rsid w:val="00D0108F"/>
    <w:rsid w:val="00D62DEC"/>
    <w:rsid w:val="00E02F97"/>
    <w:rsid w:val="00E11DF7"/>
    <w:rsid w:val="00EB7F03"/>
    <w:rsid w:val="00F2530E"/>
    <w:rsid w:val="00F53CE3"/>
    <w:rsid w:val="00F846F8"/>
    <w:rsid w:val="00FF5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0E"/>
  </w:style>
  <w:style w:type="paragraph" w:styleId="1">
    <w:name w:val="heading 1"/>
    <w:basedOn w:val="a"/>
    <w:next w:val="a"/>
    <w:link w:val="10"/>
    <w:uiPriority w:val="99"/>
    <w:qFormat/>
    <w:rsid w:val="00AE688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39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70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70ADC"/>
  </w:style>
  <w:style w:type="paragraph" w:styleId="a6">
    <w:name w:val="footer"/>
    <w:basedOn w:val="a"/>
    <w:link w:val="a7"/>
    <w:uiPriority w:val="99"/>
    <w:semiHidden/>
    <w:unhideWhenUsed/>
    <w:rsid w:val="00870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0ADC"/>
  </w:style>
  <w:style w:type="character" w:customStyle="1" w:styleId="10">
    <w:name w:val="Заголовок 1 Знак"/>
    <w:basedOn w:val="a0"/>
    <w:link w:val="1"/>
    <w:uiPriority w:val="99"/>
    <w:rsid w:val="00AE688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AE688C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3828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</cp:lastModifiedBy>
  <cp:revision>2</cp:revision>
  <dcterms:created xsi:type="dcterms:W3CDTF">2013-03-19T16:28:00Z</dcterms:created>
  <dcterms:modified xsi:type="dcterms:W3CDTF">2013-03-19T16:28:00Z</dcterms:modified>
</cp:coreProperties>
</file>